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93E" w:rsidRPr="002B6DA0" w:rsidRDefault="001B30B0" w:rsidP="00AB493E">
      <w:pPr>
        <w:jc w:val="center"/>
        <w:rPr>
          <w:rFonts w:asciiTheme="minorEastAsia" w:hAnsiTheme="minorEastAsia"/>
          <w:b/>
          <w:sz w:val="28"/>
          <w:szCs w:val="28"/>
        </w:rPr>
      </w:pPr>
      <w:r w:rsidRPr="002B6DA0">
        <w:rPr>
          <w:rFonts w:asciiTheme="minorEastAsia" w:hAnsiTheme="minorEastAsia" w:hint="eastAsia"/>
          <w:b/>
          <w:sz w:val="28"/>
          <w:szCs w:val="28"/>
        </w:rPr>
        <w:t>机电</w:t>
      </w:r>
      <w:r w:rsidR="00425B27">
        <w:rPr>
          <w:rFonts w:asciiTheme="minorEastAsia" w:hAnsiTheme="minorEastAsia" w:hint="eastAsia"/>
          <w:b/>
          <w:sz w:val="28"/>
          <w:szCs w:val="28"/>
        </w:rPr>
        <w:t>大专</w:t>
      </w:r>
      <w:r w:rsidRPr="002B6DA0">
        <w:rPr>
          <w:rFonts w:asciiTheme="minorEastAsia" w:hAnsiTheme="minorEastAsia" w:hint="eastAsia"/>
          <w:b/>
          <w:sz w:val="28"/>
          <w:szCs w:val="28"/>
        </w:rPr>
        <w:t>班《</w:t>
      </w:r>
      <w:r w:rsidR="00AB493E" w:rsidRPr="002B6DA0">
        <w:rPr>
          <w:rFonts w:asciiTheme="minorEastAsia" w:hAnsiTheme="minorEastAsia"/>
          <w:b/>
          <w:sz w:val="28"/>
          <w:szCs w:val="28"/>
        </w:rPr>
        <w:t>单片机原理及应用</w:t>
      </w:r>
      <w:r w:rsidRPr="002B6DA0">
        <w:rPr>
          <w:rFonts w:asciiTheme="minorEastAsia" w:hAnsiTheme="minorEastAsia" w:hint="eastAsia"/>
          <w:b/>
          <w:sz w:val="28"/>
          <w:szCs w:val="28"/>
        </w:rPr>
        <w:t>》</w:t>
      </w:r>
      <w:r w:rsidR="00AB493E" w:rsidRPr="002B6DA0">
        <w:rPr>
          <w:rFonts w:asciiTheme="minorEastAsia" w:hAnsiTheme="minorEastAsia"/>
          <w:b/>
          <w:sz w:val="28"/>
          <w:szCs w:val="28"/>
        </w:rPr>
        <w:t>复习题</w:t>
      </w:r>
    </w:p>
    <w:p w:rsidR="00C2502E" w:rsidRPr="002B6DA0" w:rsidRDefault="00C2502E" w:rsidP="00C2502E">
      <w:pPr>
        <w:rPr>
          <w:rFonts w:asciiTheme="minorEastAsia" w:hAnsiTheme="minorEastAsia"/>
          <w:b/>
          <w:sz w:val="24"/>
          <w:szCs w:val="24"/>
        </w:rPr>
      </w:pPr>
      <w:r w:rsidRPr="002B6DA0">
        <w:rPr>
          <w:rFonts w:asciiTheme="minorEastAsia" w:hAnsiTheme="minorEastAsia"/>
          <w:b/>
          <w:sz w:val="24"/>
          <w:szCs w:val="24"/>
        </w:rPr>
        <w:t>一、选择题（在每个小题四个备选答案中选出一个正确答案，填在题的括号中）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1、80C51基本型单片机内部程序存储器容量为（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（A）16K （B）8K （C）4K （D）2K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2、在8051单片机应用系统中，可以作为时钟输出的是（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）引脚。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</w:t>
      </w:r>
      <w:r>
        <w:rPr>
          <w:rFonts w:asciiTheme="minorEastAsia" w:hAnsiTheme="minorEastAsia" w:hint="eastAsia"/>
          <w:sz w:val="24"/>
          <w:szCs w:val="24"/>
        </w:rPr>
        <w:t>XTAL1和XTAL2</w:t>
      </w:r>
      <w:r w:rsidRPr="00414B18">
        <w:rPr>
          <w:rFonts w:asciiTheme="minorEastAsia" w:hAnsiTheme="minorEastAsia"/>
          <w:sz w:val="24"/>
          <w:szCs w:val="24"/>
        </w:rPr>
        <w:t xml:space="preserve"> （B）RST （C）ALE （D）</w:t>
      </w:r>
      <w:r>
        <w:rPr>
          <w:rFonts w:asciiTheme="minorEastAsia" w:hAnsiTheme="minorEastAsia" w:hint="eastAsia"/>
          <w:sz w:val="24"/>
          <w:szCs w:val="24"/>
        </w:rPr>
        <w:t>XTAL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3、在8051的4个并行口中，能作为通用I/O口和高8位地址总线的是（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（A）P0 （B）P1 （C）P2 （D）P3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4、当优先级的设置相同时，若以下几个中断同时</w:t>
      </w:r>
      <w:bookmarkStart w:id="0" w:name="_GoBack"/>
      <w:bookmarkEnd w:id="0"/>
      <w:r w:rsidRPr="00414B18">
        <w:rPr>
          <w:rFonts w:asciiTheme="minorEastAsia" w:hAnsiTheme="minorEastAsia"/>
          <w:sz w:val="24"/>
          <w:szCs w:val="24"/>
        </w:rPr>
        <w:t>发生，（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）中断优先响应。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</w:t>
      </w:r>
      <w:r>
        <w:rPr>
          <w:rFonts w:asciiTheme="minorEastAsia" w:hAnsiTheme="minorEastAsia" w:hint="eastAsia"/>
          <w:sz w:val="24"/>
          <w:szCs w:val="24"/>
        </w:rPr>
        <w:t>外部中断1</w:t>
      </w:r>
      <w:r w:rsidRPr="00414B18">
        <w:rPr>
          <w:rFonts w:asciiTheme="minorEastAsia" w:hAnsiTheme="minorEastAsia"/>
          <w:sz w:val="24"/>
          <w:szCs w:val="24"/>
        </w:rPr>
        <w:t xml:space="preserve"> （B）T1 （C）串口 （D）T0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5、在8051中，要访问SFR使用的寻址方式为（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（A）直接寻址 （B）寄存器寻址（C）变址寻址 （D）寄存器间接寻址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6、以下的4条指令中，不合法的指令为（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（A）INC A （B）DEC A （C）I NC DPTR （D）SWAP ACC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7、当需要扩展一片8K的RAM时，应选用的存储器为（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（A）2764 （B）6264 （C）6116 （D）62128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8、若想扩展键盘和显示，并希望增加256字节的RAM时，应选择（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）芯片。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（A）8155 （B）8255 （C）8279 （D）74LS164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9、8051单片机要进行10位帧格式的串行通讯时，串行口应工作在（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（A）方式0 （B）方式1 （C）方式2 （D）方式3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10、80</w:t>
      </w:r>
      <w:r>
        <w:rPr>
          <w:rFonts w:asciiTheme="minorEastAsia" w:hAnsiTheme="minorEastAsia" w:hint="eastAsia"/>
          <w:sz w:val="24"/>
          <w:szCs w:val="24"/>
        </w:rPr>
        <w:t>C</w:t>
      </w:r>
      <w:r w:rsidRPr="00414B18">
        <w:rPr>
          <w:rFonts w:asciiTheme="minorEastAsia" w:hAnsiTheme="minorEastAsia"/>
          <w:sz w:val="24"/>
          <w:szCs w:val="24"/>
        </w:rPr>
        <w:t>51复位初始化时未改变SP的内容，第一个入栈的单元地址为（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（A）08H （B）80H （C）00H （D）07H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 xml:space="preserve">11、CPU主要的组成部部分为 （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运算器、控制器 B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加法器、寄存器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C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运算器、寄存器 D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运算器、指令译码器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 xml:space="preserve">12、指令和程序是以（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）形式存放在程序存储器中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源程序 B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汇编程序 C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二进制编码 D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BCD码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 xml:space="preserve">13、单片机应用程序一般存放在 （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RAM B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ROM C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寄存器 D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CPU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14、单片机8051的XTAL1和XTAL2引脚是（</w:t>
      </w:r>
      <w:r>
        <w:rPr>
          <w:rFonts w:asciiTheme="minorEastAsia" w:hAnsiTheme="minorEastAsia" w:hint="eastAsia"/>
          <w:sz w:val="24"/>
          <w:szCs w:val="24"/>
        </w:rPr>
        <w:t>A</w:t>
      </w:r>
      <w:r w:rsidRPr="00414B18">
        <w:rPr>
          <w:rFonts w:asciiTheme="minorEastAsia" w:hAnsiTheme="minorEastAsia"/>
          <w:sz w:val="24"/>
          <w:szCs w:val="24"/>
        </w:rPr>
        <w:t>）引脚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外接定时器 B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外接串行口 C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外接中断 D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外接晶振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 xml:space="preserve">15、INTEL 8051 CPU是（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）位的单片机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16 B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4 C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8 D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414B18">
        <w:rPr>
          <w:rFonts w:asciiTheme="minorEastAsia" w:hAnsiTheme="minorEastAsia"/>
          <w:sz w:val="24"/>
          <w:szCs w:val="24"/>
        </w:rPr>
        <w:t>准16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16.在远距离数据传送时，一般采用</w:t>
      </w:r>
      <w:r w:rsidR="002B6DA0" w:rsidRPr="00414B18">
        <w:rPr>
          <w:rFonts w:asciiTheme="minorEastAsia" w:hAnsiTheme="minorEastAsia"/>
          <w:sz w:val="24"/>
          <w:szCs w:val="24"/>
        </w:rPr>
        <w:t>（</w:t>
      </w:r>
      <w:r w:rsidR="002B6DA0">
        <w:rPr>
          <w:rFonts w:asciiTheme="minorEastAsia" w:hAnsiTheme="minorEastAsia" w:hint="eastAsia"/>
          <w:sz w:val="24"/>
          <w:szCs w:val="24"/>
        </w:rPr>
        <w:t xml:space="preserve"> </w:t>
      </w:r>
      <w:r w:rsidR="002B6DA0" w:rsidRPr="00414B18">
        <w:rPr>
          <w:rFonts w:asciiTheme="minorEastAsia" w:hAnsiTheme="minorEastAsia"/>
          <w:sz w:val="24"/>
          <w:szCs w:val="24"/>
        </w:rPr>
        <w:t>）</w:t>
      </w:r>
      <w:r w:rsidRPr="00414B18">
        <w:rPr>
          <w:rFonts w:asciiTheme="minorEastAsia" w:hAnsiTheme="minorEastAsia"/>
          <w:sz w:val="24"/>
          <w:szCs w:val="24"/>
        </w:rPr>
        <w:t>传送方式。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A.串行</w:t>
      </w:r>
      <w:r>
        <w:rPr>
          <w:rFonts w:asciiTheme="minorEastAsia" w:hAnsiTheme="minorEastAsia" w:hint="eastAsia"/>
          <w:sz w:val="24"/>
          <w:szCs w:val="24"/>
        </w:rPr>
        <w:t xml:space="preserve">  B. 并行  </w:t>
      </w:r>
      <w:r w:rsidRPr="00414B18">
        <w:rPr>
          <w:rFonts w:asciiTheme="minorEastAsia" w:hAnsiTheme="minorEastAsia"/>
          <w:sz w:val="24"/>
          <w:szCs w:val="24"/>
        </w:rPr>
        <w:t xml:space="preserve">C.模拟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D.数字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17.对于MCS-51单片机，在程序存储器中，000BH这个地址单元的含义是（  ）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A.外部中断0入口地址  B.</w:t>
      </w:r>
      <w:r w:rsidRPr="0047353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外部中断0入口地址   C.定时器0溢出中断入口地址 D.串行口中断入口地址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18.在MSC-51单片机中，数据指针DPTR有（  ）位。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A.8  B.4  C.16  D.32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19.堆栈指针SP的作用是（  ），修改SP指针，就意味着堆栈区发生了变化。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A.便于中断前保存数据  B.便于中断返回后恢复现场数据  C.便于子程序的调用和中断返回  D.指出栈区的位置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20.MCS-51单片机中的位地址00H≈7FH，指的是（ </w:t>
      </w:r>
      <w:r w:rsidR="002B6DA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）单元中各位的位地址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A.片内RAM00H≈1FH  B.</w:t>
      </w:r>
      <w:r w:rsidRPr="000D78A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片内RAM20H≈2FH   C.</w:t>
      </w:r>
      <w:r w:rsidRPr="000D78A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片内RAM80H≈FFH   D.</w:t>
      </w:r>
      <w:r w:rsidRPr="000D78A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片外RAM0020H≈</w:t>
      </w:r>
      <w:r>
        <w:rPr>
          <w:rFonts w:asciiTheme="minorEastAsia" w:hAnsiTheme="minorEastAsia" w:hint="eastAsia"/>
          <w:sz w:val="24"/>
          <w:szCs w:val="24"/>
        </w:rPr>
        <w:lastRenderedPageBreak/>
        <w:t>002FH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21.8031组成的专用单片机系统中，可以使用的片内I/O资源还有（ </w:t>
      </w:r>
      <w:r w:rsidR="002B6DA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）根信号引脚。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A.24  B.32  C.16  D.14</w:t>
      </w:r>
    </w:p>
    <w:p w:rsidR="00C2502E" w:rsidRPr="000D78AA" w:rsidRDefault="00C2502E" w:rsidP="00C2502E">
      <w:pPr>
        <w:rPr>
          <w:rFonts w:asciiTheme="minorEastAsia" w:hAnsiTheme="minorEastAsia"/>
          <w:sz w:val="24"/>
          <w:szCs w:val="24"/>
        </w:rPr>
      </w:pPr>
    </w:p>
    <w:p w:rsidR="00C2502E" w:rsidRPr="002B6DA0" w:rsidRDefault="00C2502E" w:rsidP="00C2502E">
      <w:pPr>
        <w:rPr>
          <w:rFonts w:asciiTheme="minorEastAsia" w:hAnsiTheme="minorEastAsia"/>
          <w:b/>
          <w:sz w:val="24"/>
          <w:szCs w:val="24"/>
        </w:rPr>
      </w:pPr>
      <w:r w:rsidRPr="002B6DA0">
        <w:rPr>
          <w:rFonts w:asciiTheme="minorEastAsia" w:hAnsiTheme="minorEastAsia"/>
          <w:b/>
          <w:sz w:val="24"/>
          <w:szCs w:val="24"/>
        </w:rPr>
        <w:t>二、填空题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1、计算机的经典结构由 存储器 、 运算器 、 控制器 、 输入设备 、 输出设备 组成。</w:t>
      </w:r>
    </w:p>
    <w:p w:rsidR="00C2502E" w:rsidRPr="00414B18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2、80C51单片机基本型内部RAM有 128 个字节单元，这些单元可以分为三个用途不同的区域，一是 工作寄存器 区，二是 位寻址 区，三是 数据缓冲 区。</w:t>
      </w:r>
    </w:p>
    <w:p w:rsidR="00C2502E" w:rsidRDefault="00C2502E" w:rsidP="00C2502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3、在8051单片机中，由 2 个振荡周期组成1个状态周期，由 6 个状态周期组成1个机器周期。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4、8051的堆栈是</w:t>
      </w:r>
      <w:r w:rsidR="00060896">
        <w:rPr>
          <w:rFonts w:asciiTheme="minorEastAsia" w:hAnsiTheme="minorEastAsia" w:hint="eastAsia"/>
          <w:sz w:val="24"/>
          <w:szCs w:val="24"/>
        </w:rPr>
        <w:t>指</w:t>
      </w:r>
      <w:r w:rsidRPr="00414B18">
        <w:rPr>
          <w:rFonts w:asciiTheme="minorEastAsia" w:hAnsiTheme="minorEastAsia"/>
          <w:sz w:val="24"/>
          <w:szCs w:val="24"/>
        </w:rPr>
        <w:t>向地址的 高 端生成的。入栈时SP先 加1 ，再压入数据</w:t>
      </w:r>
      <w:r w:rsidR="00060896">
        <w:rPr>
          <w:rFonts w:asciiTheme="minorEastAsia" w:hAnsiTheme="minorEastAsia" w:hint="eastAsia"/>
          <w:sz w:val="24"/>
          <w:szCs w:val="24"/>
        </w:rPr>
        <w:t>；出栈时SP先 减1，而后再弹出数据</w:t>
      </w:r>
      <w:r w:rsidRPr="00414B18">
        <w:rPr>
          <w:rFonts w:asciiTheme="minorEastAsia" w:hAnsiTheme="minorEastAsia"/>
          <w:sz w:val="24"/>
          <w:szCs w:val="24"/>
        </w:rPr>
        <w:t>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5、对于8051无嵌套的单级中断，响应时间至少 3 个机器周期，最多 8 个机器周期。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6、根据数据传输方式的不同，可将串行通信分为同步通信和异步通信。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7、外围设备与CPU之间常用的通信方式有三种：查询方式、中断传输方式、直接存储器存取（DMA）方式。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8、单片机片内RAM有128个可按位寻址的位,占16个单元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9、8051单片机中外部RAM的地址为0000H</w:t>
      </w:r>
      <w:r w:rsidR="00060896">
        <w:rPr>
          <w:rFonts w:asciiTheme="minorEastAsia" w:hAnsiTheme="minorEastAsia" w:hint="eastAsia"/>
          <w:sz w:val="24"/>
          <w:szCs w:val="24"/>
        </w:rPr>
        <w:t>至00FF</w:t>
      </w:r>
      <w:r w:rsidRPr="00414B18">
        <w:rPr>
          <w:rFonts w:asciiTheme="minorEastAsia" w:hAnsiTheme="minorEastAsia"/>
          <w:sz w:val="24"/>
          <w:szCs w:val="24"/>
        </w:rPr>
        <w:t>H。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10、8051单片机中Ti（i=0或1）的方式0为13位的计数器，由TLi的高</w:t>
      </w:r>
      <w:r w:rsidR="0053487F">
        <w:rPr>
          <w:rFonts w:asciiTheme="minorEastAsia" w:hAnsiTheme="minorEastAsia" w:hint="eastAsia"/>
          <w:sz w:val="24"/>
          <w:szCs w:val="24"/>
        </w:rPr>
        <w:t>8</w:t>
      </w:r>
      <w:r w:rsidRPr="00414B18">
        <w:rPr>
          <w:rFonts w:asciiTheme="minorEastAsia" w:hAnsiTheme="minorEastAsia"/>
          <w:sz w:val="24"/>
          <w:szCs w:val="24"/>
        </w:rPr>
        <w:t>位和THi的低</w:t>
      </w:r>
      <w:r w:rsidR="0053487F">
        <w:rPr>
          <w:rFonts w:asciiTheme="minorEastAsia" w:hAnsiTheme="minorEastAsia" w:hint="eastAsia"/>
          <w:sz w:val="24"/>
          <w:szCs w:val="24"/>
        </w:rPr>
        <w:t>8</w:t>
      </w:r>
      <w:r w:rsidRPr="00414B18">
        <w:rPr>
          <w:rFonts w:asciiTheme="minorEastAsia" w:hAnsiTheme="minorEastAsia"/>
          <w:sz w:val="24"/>
          <w:szCs w:val="24"/>
        </w:rPr>
        <w:t>位构成。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11、在寄存器间接寻址方式中，其“间接”体现在指令中寄存器的内容不是操作数，而是操作数的</w:t>
      </w:r>
      <w:r w:rsidR="0053487F">
        <w:rPr>
          <w:rFonts w:asciiTheme="minorEastAsia" w:hAnsiTheme="minorEastAsia" w:hint="eastAsia"/>
          <w:sz w:val="24"/>
          <w:szCs w:val="24"/>
        </w:rPr>
        <w:t>地址</w:t>
      </w:r>
      <w:r w:rsidRPr="00414B18">
        <w:rPr>
          <w:rFonts w:asciiTheme="minorEastAsia" w:hAnsiTheme="minorEastAsia"/>
          <w:sz w:val="24"/>
          <w:szCs w:val="24"/>
        </w:rPr>
        <w:t>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12、P2口既可作为</w:t>
      </w:r>
      <w:r w:rsidR="0053487F">
        <w:rPr>
          <w:rFonts w:asciiTheme="minorEastAsia" w:hAnsiTheme="minorEastAsia" w:hint="eastAsia"/>
          <w:sz w:val="24"/>
          <w:szCs w:val="24"/>
        </w:rPr>
        <w:t>8位数据线</w:t>
      </w:r>
      <w:r w:rsidRPr="00414B18">
        <w:rPr>
          <w:rFonts w:asciiTheme="minorEastAsia" w:hAnsiTheme="minorEastAsia"/>
          <w:sz w:val="24"/>
          <w:szCs w:val="24"/>
        </w:rPr>
        <w:t>，也可以作为</w:t>
      </w:r>
      <w:r w:rsidR="0053487F">
        <w:rPr>
          <w:rFonts w:asciiTheme="minorEastAsia" w:hAnsiTheme="minorEastAsia" w:hint="eastAsia"/>
          <w:sz w:val="24"/>
          <w:szCs w:val="24"/>
        </w:rPr>
        <w:t>8位地址线</w:t>
      </w:r>
      <w:r w:rsidRPr="00414B18">
        <w:rPr>
          <w:rFonts w:asciiTheme="minorEastAsia" w:hAnsiTheme="minorEastAsia"/>
          <w:sz w:val="24"/>
          <w:szCs w:val="24"/>
        </w:rPr>
        <w:t>。可寻址片外RAM 64K字节 (0000H—FFFFH)</w:t>
      </w:r>
      <w:r w:rsidR="0053487F">
        <w:rPr>
          <w:rFonts w:asciiTheme="minorEastAsia" w:hAnsiTheme="minorEastAsia" w:hint="eastAsia"/>
          <w:sz w:val="24"/>
          <w:szCs w:val="24"/>
        </w:rPr>
        <w:t>，也</w:t>
      </w:r>
      <w:r w:rsidRPr="00414B18">
        <w:rPr>
          <w:rFonts w:asciiTheme="minorEastAsia" w:hAnsiTheme="minorEastAsia"/>
          <w:sz w:val="24"/>
          <w:szCs w:val="24"/>
        </w:rPr>
        <w:t>可寻址片外ROM 64K字节 (0000H—FFFFH)</w:t>
      </w:r>
      <w:r w:rsidR="0053487F">
        <w:rPr>
          <w:rFonts w:asciiTheme="minorEastAsia" w:hAnsiTheme="minorEastAsia" w:hint="eastAsia"/>
          <w:sz w:val="24"/>
          <w:szCs w:val="24"/>
        </w:rPr>
        <w:t>，还可</w:t>
      </w:r>
      <w:r w:rsidRPr="00414B18">
        <w:rPr>
          <w:rFonts w:asciiTheme="minorEastAsia" w:hAnsiTheme="minorEastAsia"/>
          <w:sz w:val="24"/>
          <w:szCs w:val="24"/>
        </w:rPr>
        <w:t>片内 Flash ROM 4K字节 (000H—FFFH)</w:t>
      </w:r>
      <w:r w:rsidR="0053487F">
        <w:rPr>
          <w:rFonts w:asciiTheme="minorEastAsia" w:hAnsiTheme="minorEastAsia" w:hint="eastAsia"/>
          <w:sz w:val="24"/>
          <w:szCs w:val="24"/>
        </w:rPr>
        <w:t>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13、单片机响应中断后，产生长调用指令LCALL，执行该指令的过程包括：首先把</w:t>
      </w:r>
      <w:r w:rsidR="0053487F">
        <w:rPr>
          <w:rFonts w:asciiTheme="minorEastAsia" w:hAnsiTheme="minorEastAsia" w:hint="eastAsia"/>
          <w:sz w:val="24"/>
          <w:szCs w:val="24"/>
        </w:rPr>
        <w:t>断点地址</w:t>
      </w:r>
      <w:r w:rsidRPr="00414B18">
        <w:rPr>
          <w:rFonts w:asciiTheme="minorEastAsia" w:hAnsiTheme="minorEastAsia"/>
          <w:sz w:val="24"/>
          <w:szCs w:val="24"/>
        </w:rPr>
        <w:t>的内容压入堆栈，以进行断点保护，然后把长调用指令的16位地址送</w:t>
      </w:r>
      <w:r w:rsidR="009B6D13">
        <w:rPr>
          <w:rFonts w:asciiTheme="minorEastAsia" w:hAnsiTheme="minorEastAsia" w:hint="eastAsia"/>
          <w:sz w:val="24"/>
          <w:szCs w:val="24"/>
        </w:rPr>
        <w:t>入程序计数器PC</w:t>
      </w:r>
      <w:r w:rsidRPr="00414B18">
        <w:rPr>
          <w:rFonts w:asciiTheme="minorEastAsia" w:hAnsiTheme="minorEastAsia"/>
          <w:sz w:val="24"/>
          <w:szCs w:val="24"/>
        </w:rPr>
        <w:t>，使程序执行转向</w:t>
      </w:r>
      <w:r w:rsidR="009B6D13">
        <w:rPr>
          <w:rFonts w:asciiTheme="minorEastAsia" w:hAnsiTheme="minorEastAsia" w:hint="eastAsia"/>
          <w:sz w:val="24"/>
          <w:szCs w:val="24"/>
        </w:rPr>
        <w:t>该中断入口地址</w:t>
      </w:r>
      <w:r w:rsidRPr="00414B18">
        <w:rPr>
          <w:rFonts w:asciiTheme="minorEastAsia" w:hAnsiTheme="minorEastAsia"/>
          <w:sz w:val="24"/>
          <w:szCs w:val="24"/>
        </w:rPr>
        <w:t>中的中断地址区。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14、</w:t>
      </w:r>
      <w:r w:rsidR="009B6D13">
        <w:rPr>
          <w:rFonts w:asciiTheme="minorEastAsia" w:hAnsiTheme="minorEastAsia" w:hint="eastAsia"/>
          <w:sz w:val="24"/>
          <w:szCs w:val="24"/>
        </w:rPr>
        <w:t>假</w:t>
      </w:r>
      <w:r w:rsidRPr="00414B18">
        <w:rPr>
          <w:rFonts w:asciiTheme="minorEastAsia" w:hAnsiTheme="minorEastAsia"/>
          <w:sz w:val="24"/>
          <w:szCs w:val="24"/>
        </w:rPr>
        <w:t>设和数为两位BCD数，若高位</w:t>
      </w:r>
      <w:r w:rsidR="009B6D13">
        <w:rPr>
          <w:rFonts w:asciiTheme="minorEastAsia" w:hAnsiTheme="minorEastAsia" w:hint="eastAsia"/>
          <w:sz w:val="24"/>
          <w:szCs w:val="24"/>
        </w:rPr>
        <w:t>有进位</w:t>
      </w:r>
      <w:r w:rsidRPr="00414B18">
        <w:rPr>
          <w:rFonts w:asciiTheme="minorEastAsia" w:hAnsiTheme="minorEastAsia"/>
          <w:sz w:val="24"/>
          <w:szCs w:val="24"/>
        </w:rPr>
        <w:t>，则用</w:t>
      </w:r>
      <w:r w:rsidR="009B6D13">
        <w:rPr>
          <w:rFonts w:asciiTheme="minorEastAsia" w:hAnsiTheme="minorEastAsia" w:hint="eastAsia"/>
          <w:sz w:val="24"/>
          <w:szCs w:val="24"/>
        </w:rPr>
        <w:t>DA</w:t>
      </w:r>
      <w:r w:rsidRPr="00414B18">
        <w:rPr>
          <w:rFonts w:asciiTheme="minorEastAsia" w:hAnsiTheme="minorEastAsia"/>
          <w:sz w:val="24"/>
          <w:szCs w:val="24"/>
        </w:rPr>
        <w:t>指令来调整。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15、8051单片机的中断</w:t>
      </w:r>
      <w:r w:rsidR="00B70C93">
        <w:rPr>
          <w:rFonts w:asciiTheme="minorEastAsia" w:hAnsiTheme="minorEastAsia" w:hint="eastAsia"/>
          <w:sz w:val="24"/>
          <w:szCs w:val="24"/>
        </w:rPr>
        <w:t>的响应条件是</w:t>
      </w:r>
      <w:r w:rsidRPr="00414B18">
        <w:rPr>
          <w:rFonts w:asciiTheme="minorEastAsia" w:hAnsiTheme="minorEastAsia"/>
          <w:sz w:val="24"/>
          <w:szCs w:val="24"/>
        </w:rPr>
        <w:t>中断源</w:t>
      </w:r>
      <w:r w:rsidR="00B70C93">
        <w:rPr>
          <w:rFonts w:asciiTheme="minorEastAsia" w:hAnsiTheme="minorEastAsia" w:hint="eastAsia"/>
          <w:sz w:val="24"/>
          <w:szCs w:val="24"/>
        </w:rPr>
        <w:t>的请求，CPU允许所有中断源请求（EA=1），中断允许寄存器IE相应位置为1。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16、8051单片机</w:t>
      </w:r>
      <w:r w:rsidR="00B70C93">
        <w:rPr>
          <w:rFonts w:asciiTheme="minorEastAsia" w:hAnsiTheme="minorEastAsia" w:hint="eastAsia"/>
          <w:sz w:val="24"/>
          <w:szCs w:val="24"/>
        </w:rPr>
        <w:t>响应中断后，中断入口地址</w:t>
      </w:r>
      <w:r w:rsidR="000F0432">
        <w:rPr>
          <w:rFonts w:asciiTheme="minorEastAsia" w:hAnsiTheme="minorEastAsia" w:hint="eastAsia"/>
          <w:sz w:val="24"/>
          <w:szCs w:val="24"/>
        </w:rPr>
        <w:t>按优先级高低的排列顺序</w:t>
      </w:r>
      <w:r w:rsidR="00B70C93">
        <w:rPr>
          <w:rFonts w:asciiTheme="minorEastAsia" w:hAnsiTheme="minorEastAsia" w:hint="eastAsia"/>
          <w:sz w:val="24"/>
          <w:szCs w:val="24"/>
        </w:rPr>
        <w:t>是</w:t>
      </w:r>
      <w:r w:rsidR="000F0432">
        <w:rPr>
          <w:rFonts w:asciiTheme="minorEastAsia" w:hAnsiTheme="minorEastAsia" w:hint="eastAsia"/>
          <w:sz w:val="24"/>
          <w:szCs w:val="24"/>
        </w:rPr>
        <w:t>003H、000BH、0013H、001BH和0023H。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17、单片机与普通计算机的不同之处在于将( CPU )、(存储器 )和(I/O接口 )三部分集成于一块芯片上。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18、在</w:t>
      </w:r>
      <w:r w:rsidR="000F0432">
        <w:rPr>
          <w:rFonts w:asciiTheme="minorEastAsia" w:hAnsiTheme="minorEastAsia"/>
          <w:sz w:val="24"/>
          <w:szCs w:val="24"/>
        </w:rPr>
        <w:t>MCS-5</w:t>
      </w:r>
      <w:r w:rsidR="000F0432">
        <w:rPr>
          <w:rFonts w:asciiTheme="minorEastAsia" w:hAnsiTheme="minorEastAsia" w:hint="eastAsia"/>
          <w:sz w:val="24"/>
          <w:szCs w:val="24"/>
        </w:rPr>
        <w:t>1</w:t>
      </w:r>
      <w:r w:rsidRPr="00414B18">
        <w:rPr>
          <w:rFonts w:asciiTheme="minorEastAsia" w:hAnsiTheme="minorEastAsia"/>
          <w:sz w:val="24"/>
          <w:szCs w:val="24"/>
        </w:rPr>
        <w:t>晶振</w:t>
      </w:r>
      <w:r w:rsidR="000F0432">
        <w:rPr>
          <w:rFonts w:asciiTheme="minorEastAsia" w:hAnsiTheme="minorEastAsia" w:hint="eastAsia"/>
          <w:sz w:val="24"/>
          <w:szCs w:val="24"/>
        </w:rPr>
        <w:t>中</w:t>
      </w:r>
      <w:r w:rsidRPr="00414B18">
        <w:rPr>
          <w:rFonts w:asciiTheme="minorEastAsia" w:hAnsiTheme="minorEastAsia"/>
          <w:sz w:val="24"/>
          <w:szCs w:val="24"/>
        </w:rPr>
        <w:t>,1个机器周期为( 2μs )，如果采用12MHz晶振,1个机器周期为( 1μs )</w:t>
      </w:r>
    </w:p>
    <w:p w:rsidR="00AB493E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19、子程序调用和中断服务时CPU自动将当前PC值压栈保存，返回时自动将PC值弹栈</w:t>
      </w:r>
    </w:p>
    <w:p w:rsidR="000F0432" w:rsidRPr="00414B18" w:rsidRDefault="000F043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20、MCS-51单片机指令系统中的指令字长有单字节、双字节和三字节3种，在存储器中分别占用1～3单元。</w:t>
      </w:r>
    </w:p>
    <w:p w:rsidR="00AB493E" w:rsidRPr="002B6DA0" w:rsidRDefault="00AB493E" w:rsidP="00AB493E">
      <w:pPr>
        <w:rPr>
          <w:rFonts w:asciiTheme="minorEastAsia" w:hAnsiTheme="minorEastAsia"/>
          <w:b/>
          <w:sz w:val="24"/>
          <w:szCs w:val="24"/>
        </w:rPr>
      </w:pPr>
      <w:r w:rsidRPr="002B6DA0">
        <w:rPr>
          <w:rFonts w:asciiTheme="minorEastAsia" w:hAnsiTheme="minorEastAsia"/>
          <w:b/>
          <w:sz w:val="24"/>
          <w:szCs w:val="24"/>
        </w:rPr>
        <w:t>三、简答题</w:t>
      </w:r>
    </w:p>
    <w:p w:rsidR="00B70C93" w:rsidRDefault="000F043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B70C93" w:rsidRPr="00414B18">
        <w:rPr>
          <w:rFonts w:asciiTheme="minorEastAsia" w:hAnsiTheme="minorEastAsia"/>
          <w:sz w:val="24"/>
          <w:szCs w:val="24"/>
        </w:rPr>
        <w:t>、简述8051单片机的中断系统功能；</w:t>
      </w:r>
    </w:p>
    <w:p w:rsidR="000F0432" w:rsidRPr="000F0432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B493E" w:rsidRPr="00414B18" w:rsidRDefault="000F043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AB493E" w:rsidRPr="00414B18">
        <w:rPr>
          <w:rFonts w:asciiTheme="minorEastAsia" w:hAnsiTheme="minorEastAsia"/>
          <w:sz w:val="24"/>
          <w:szCs w:val="24"/>
        </w:rPr>
        <w:t>简述</w:t>
      </w:r>
      <w:r>
        <w:rPr>
          <w:rFonts w:asciiTheme="minorEastAsia" w:hAnsiTheme="minorEastAsia"/>
          <w:sz w:val="24"/>
          <w:szCs w:val="24"/>
        </w:rPr>
        <w:t>80</w:t>
      </w:r>
      <w:r w:rsidR="00AB493E" w:rsidRPr="00414B18">
        <w:rPr>
          <w:rFonts w:asciiTheme="minorEastAsia" w:hAnsiTheme="minorEastAsia"/>
          <w:sz w:val="24"/>
          <w:szCs w:val="24"/>
        </w:rPr>
        <w:t>51单片机的I/O口的功能和特点；</w:t>
      </w:r>
    </w:p>
    <w:p w:rsidR="00AB493E" w:rsidRPr="00414B18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B493E" w:rsidRPr="00414B18" w:rsidRDefault="00234D5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3、中断响应后怎样保护断点、保护现场的？</w:t>
      </w:r>
    </w:p>
    <w:p w:rsidR="00AB493E" w:rsidRPr="00414B18" w:rsidRDefault="001B30B0" w:rsidP="00234D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B493E" w:rsidRPr="00414B18" w:rsidRDefault="00234D5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4、</w:t>
      </w:r>
      <w:r w:rsidR="00AB493E" w:rsidRPr="00414B18">
        <w:rPr>
          <w:rFonts w:asciiTheme="minorEastAsia" w:hAnsiTheme="minorEastAsia"/>
          <w:sz w:val="24"/>
          <w:szCs w:val="24"/>
        </w:rPr>
        <w:t>简述8051单片机定时/计数器的功能；</w:t>
      </w:r>
    </w:p>
    <w:p w:rsidR="00AB493E" w:rsidRPr="00202348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B493E" w:rsidRPr="00414B18" w:rsidRDefault="00202348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AB493E" w:rsidRPr="00414B18">
        <w:rPr>
          <w:rFonts w:asciiTheme="minorEastAsia" w:hAnsiTheme="minorEastAsia"/>
          <w:sz w:val="24"/>
          <w:szCs w:val="24"/>
        </w:rPr>
        <w:t>简述8051单片机串行口的功能；</w:t>
      </w:r>
    </w:p>
    <w:p w:rsidR="00AB493E" w:rsidRPr="00414B18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B493E" w:rsidRPr="00414B18" w:rsidRDefault="00202348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AB493E" w:rsidRPr="00414B18">
        <w:rPr>
          <w:rFonts w:asciiTheme="minorEastAsia" w:hAnsiTheme="minorEastAsia"/>
          <w:sz w:val="24"/>
          <w:szCs w:val="24"/>
        </w:rPr>
        <w:t>、简述8051单片机指令系统的特点及寻址方式。</w:t>
      </w:r>
    </w:p>
    <w:p w:rsidR="00AB493E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02348" w:rsidRDefault="00202348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7、简述MCS-51单片机有哪几种寻址方式？</w:t>
      </w:r>
    </w:p>
    <w:p w:rsidR="00202348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02348" w:rsidRDefault="00E6140D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8、若需要访问特殊功能寄存器和片外数据寄存器，应采用哪些寻址方式？</w:t>
      </w:r>
    </w:p>
    <w:p w:rsidR="00995898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9、8051单片机包含哪些主要逻辑功能部件？8031和8051有什么不同？</w:t>
      </w:r>
    </w:p>
    <w:p w:rsidR="00995898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995898" w:rsidRDefault="00995898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10、</w:t>
      </w:r>
      <w:r w:rsidR="001608F2">
        <w:rPr>
          <w:rFonts w:asciiTheme="minorEastAsia" w:hAnsiTheme="minorEastAsia" w:hint="eastAsia"/>
          <w:color w:val="333333"/>
          <w:sz w:val="24"/>
          <w:szCs w:val="24"/>
        </w:rPr>
        <w:t>8051单片机的时钟周期、机器周期、指令周期是如何分配的？当振荡频率为10MHz时，一个机器周期为多少微秒？</w:t>
      </w:r>
    </w:p>
    <w:p w:rsidR="001608F2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1608F2" w:rsidRDefault="001608F2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11、8051单片机的P3口有哪些第二功能？</w:t>
      </w:r>
    </w:p>
    <w:p w:rsidR="001608F2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1608F2" w:rsidRDefault="001608F2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12、8051单片机对外的控制线有哪些？它们的功能是什么？</w:t>
      </w:r>
    </w:p>
    <w:p w:rsidR="00B12F11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B12F11" w:rsidRDefault="00B12F11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13、简述什么是单片机？单片机有何特点？</w:t>
      </w:r>
    </w:p>
    <w:p w:rsidR="006B58AE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B12F11" w:rsidRDefault="00B12F11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14、8位单片机和16位单片机的本质区别是什么？</w:t>
      </w:r>
    </w:p>
    <w:p w:rsidR="006B58AE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B12F11" w:rsidRDefault="00B12F11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15、单片机的主要应用领域是什么？并</w:t>
      </w:r>
      <w:r w:rsidR="006B58AE">
        <w:rPr>
          <w:rFonts w:asciiTheme="minorEastAsia" w:hAnsiTheme="minorEastAsia" w:hint="eastAsia"/>
          <w:color w:val="333333"/>
          <w:sz w:val="24"/>
          <w:szCs w:val="24"/>
        </w:rPr>
        <w:t>对每一种领域举出相应的实例。</w:t>
      </w:r>
    </w:p>
    <w:p w:rsidR="006B58AE" w:rsidRPr="00995898" w:rsidRDefault="001B30B0" w:rsidP="00AB493E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</w:p>
    <w:p w:rsidR="0032760E" w:rsidRPr="002B6DA0" w:rsidRDefault="0032760E" w:rsidP="0032760E">
      <w:pPr>
        <w:rPr>
          <w:rFonts w:asciiTheme="minorEastAsia" w:hAnsiTheme="minorEastAsia"/>
          <w:b/>
          <w:sz w:val="24"/>
          <w:szCs w:val="24"/>
        </w:rPr>
      </w:pPr>
      <w:r w:rsidRPr="002B6DA0">
        <w:rPr>
          <w:rFonts w:asciiTheme="minorEastAsia" w:hAnsiTheme="minorEastAsia" w:hint="eastAsia"/>
          <w:b/>
          <w:sz w:val="24"/>
          <w:szCs w:val="24"/>
        </w:rPr>
        <w:t>四、</w:t>
      </w:r>
      <w:r w:rsidRPr="002B6DA0">
        <w:rPr>
          <w:rFonts w:asciiTheme="minorEastAsia" w:hAnsiTheme="minorEastAsia"/>
          <w:b/>
          <w:sz w:val="24"/>
          <w:szCs w:val="24"/>
        </w:rPr>
        <w:t>判断题</w:t>
      </w:r>
      <w:r w:rsidR="00B04FAC" w:rsidRPr="002B6DA0">
        <w:rPr>
          <w:rFonts w:asciiTheme="minorEastAsia" w:hAnsiTheme="minorEastAsia" w:hint="eastAsia"/>
          <w:b/>
          <w:sz w:val="24"/>
          <w:szCs w:val="24"/>
        </w:rPr>
        <w:t>（对的打“√”；错的打“×”）</w:t>
      </w:r>
      <w:r w:rsidRPr="002B6DA0">
        <w:rPr>
          <w:rFonts w:asciiTheme="minorEastAsia" w:hAnsiTheme="minorEastAsia"/>
          <w:b/>
          <w:sz w:val="24"/>
          <w:szCs w:val="24"/>
        </w:rPr>
        <w:t>：</w:t>
      </w:r>
    </w:p>
    <w:p w:rsidR="0032760E" w:rsidRPr="00414B18" w:rsidRDefault="0032760E" w:rsidP="0032760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1．8051每个中断源相应地在芯片上都有其中断请求输入引脚（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</w:t>
      </w:r>
      <w:r w:rsidR="00FD38F2">
        <w:rPr>
          <w:rFonts w:asciiTheme="minorEastAsia" w:hAnsiTheme="minorEastAsia" w:hint="eastAsia"/>
          <w:sz w:val="24"/>
          <w:szCs w:val="24"/>
        </w:rPr>
        <w:t>。</w:t>
      </w:r>
    </w:p>
    <w:p w:rsidR="0032760E" w:rsidRPr="00414B18" w:rsidRDefault="0032760E" w:rsidP="0032760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2．程序计数器PC不能对它进行读写操作（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</w:t>
      </w:r>
      <w:r w:rsidR="00FD38F2">
        <w:rPr>
          <w:rFonts w:asciiTheme="minorEastAsia" w:hAnsiTheme="minorEastAsia" w:hint="eastAsia"/>
          <w:sz w:val="24"/>
          <w:szCs w:val="24"/>
        </w:rPr>
        <w:t>。</w:t>
      </w:r>
    </w:p>
    <w:p w:rsidR="0032760E" w:rsidRPr="00414B18" w:rsidRDefault="0032760E" w:rsidP="0032760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3．8051单片机的栈底单元是不能利用的，因此，它是一个闲置单元（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</w:t>
      </w:r>
      <w:r w:rsidR="00FD38F2">
        <w:rPr>
          <w:rFonts w:asciiTheme="minorEastAsia" w:hAnsiTheme="minorEastAsia" w:hint="eastAsia"/>
          <w:sz w:val="24"/>
          <w:szCs w:val="24"/>
        </w:rPr>
        <w:t>。</w:t>
      </w:r>
    </w:p>
    <w:p w:rsidR="0032760E" w:rsidRPr="00414B18" w:rsidRDefault="0032760E" w:rsidP="0032760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4．8051单片机对最高优先权的中断响应是无条件的（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</w:t>
      </w:r>
      <w:r w:rsidR="00FD38F2">
        <w:rPr>
          <w:rFonts w:asciiTheme="minorEastAsia" w:hAnsiTheme="minorEastAsia" w:hint="eastAsia"/>
          <w:sz w:val="24"/>
          <w:szCs w:val="24"/>
        </w:rPr>
        <w:t>。</w:t>
      </w:r>
    </w:p>
    <w:p w:rsidR="0032760E" w:rsidRPr="00414B18" w:rsidRDefault="0032760E" w:rsidP="0032760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5．中断初始化时，对中断控制器的状态设置，只可使用位操作指令，而不能使用字节操作指令（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>）</w:t>
      </w:r>
      <w:r w:rsidR="00FD38F2">
        <w:rPr>
          <w:rFonts w:asciiTheme="minorEastAsia" w:hAnsiTheme="minorEastAsia" w:hint="eastAsia"/>
          <w:sz w:val="24"/>
          <w:szCs w:val="24"/>
        </w:rPr>
        <w:t>。</w:t>
      </w:r>
    </w:p>
    <w:p w:rsidR="0032760E" w:rsidRPr="00414B18" w:rsidRDefault="0032760E" w:rsidP="0032760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6．在一般情况8051单片机允许同级中断嵌套（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sz w:val="24"/>
          <w:szCs w:val="24"/>
        </w:rPr>
        <w:t xml:space="preserve"> ）</w:t>
      </w:r>
      <w:r w:rsidR="00FD38F2">
        <w:rPr>
          <w:rFonts w:asciiTheme="minorEastAsia" w:hAnsiTheme="minorEastAsia" w:hint="eastAsia"/>
          <w:sz w:val="24"/>
          <w:szCs w:val="24"/>
        </w:rPr>
        <w:t>。</w:t>
      </w:r>
    </w:p>
    <w:p w:rsidR="0032760E" w:rsidRDefault="0032760E" w:rsidP="0032760E">
      <w:pPr>
        <w:rPr>
          <w:rFonts w:asciiTheme="minorEastAsia" w:hAnsiTheme="minorEastAsia"/>
          <w:kern w:val="0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7．8051单片机，程序存储器数和数据存储器扩展的最大范围都是一样的（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414B18">
        <w:rPr>
          <w:rFonts w:asciiTheme="minorEastAsia" w:hAnsiTheme="minorEastAsia"/>
          <w:kern w:val="0"/>
          <w:sz w:val="24"/>
          <w:szCs w:val="24"/>
        </w:rPr>
        <w:t xml:space="preserve"> ）</w:t>
      </w:r>
      <w:r w:rsidR="00FD38F2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3775D7" w:rsidRDefault="003775D7" w:rsidP="0032760E">
      <w:pPr>
        <w:rPr>
          <w:rFonts w:ascii="宋体" w:hAnsi="宋体" w:cs="宋体"/>
          <w:color w:val="333333"/>
          <w:kern w:val="0"/>
          <w:sz w:val="22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8.</w:t>
      </w:r>
      <w:r w:rsidRPr="003775D7">
        <w:rPr>
          <w:rFonts w:ascii="宋体" w:hAnsi="宋体" w:cs="宋体"/>
          <w:color w:val="333333"/>
          <w:kern w:val="0"/>
          <w:sz w:val="22"/>
        </w:rPr>
        <w:t xml:space="preserve"> 串行通信数据中，一个字节的比特位发出的顺序是：高位在前，地位在后</w:t>
      </w:r>
      <w:r w:rsidRPr="003775D7">
        <w:rPr>
          <w:rFonts w:ascii="宋体" w:hAnsi="宋体" w:cs="宋体" w:hint="eastAsia"/>
          <w:color w:val="333333"/>
          <w:kern w:val="0"/>
          <w:sz w:val="22"/>
        </w:rPr>
        <w:t>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 w:rsidRPr="003775D7">
        <w:rPr>
          <w:rFonts w:ascii="宋体" w:hAnsi="宋体" w:cs="宋体" w:hint="eastAsia"/>
          <w:color w:val="333333"/>
          <w:kern w:val="0"/>
          <w:sz w:val="22"/>
        </w:rPr>
        <w:t>）</w:t>
      </w:r>
      <w:r w:rsidR="00FD38F2">
        <w:rPr>
          <w:rFonts w:ascii="宋体" w:hAnsi="宋体" w:cs="宋体" w:hint="eastAsia"/>
          <w:color w:val="333333"/>
          <w:kern w:val="0"/>
          <w:sz w:val="22"/>
        </w:rPr>
        <w:t>。</w:t>
      </w:r>
    </w:p>
    <w:p w:rsidR="003775D7" w:rsidRDefault="003775D7" w:rsidP="003775D7">
      <w:pPr>
        <w:rPr>
          <w:rFonts w:ascii="宋体" w:hAnsi="宋体" w:cs="宋体"/>
          <w:color w:val="333333"/>
          <w:kern w:val="0"/>
          <w:sz w:val="22"/>
        </w:rPr>
      </w:pPr>
      <w:r>
        <w:rPr>
          <w:rFonts w:ascii="宋体" w:hAnsi="宋体" w:cs="宋体" w:hint="eastAsia"/>
          <w:color w:val="333333"/>
          <w:kern w:val="0"/>
          <w:sz w:val="22"/>
        </w:rPr>
        <w:t>9.</w:t>
      </w:r>
      <w:r w:rsidRPr="003775D7">
        <w:rPr>
          <w:rFonts w:ascii="宋体" w:hAnsi="宋体" w:cs="宋体"/>
          <w:color w:val="333333"/>
          <w:kern w:val="0"/>
          <w:sz w:val="22"/>
        </w:rPr>
        <w:t xml:space="preserve"> </w:t>
      </w:r>
      <w:r w:rsidRPr="00704F6E">
        <w:rPr>
          <w:rFonts w:ascii="宋体" w:hAnsi="宋体" w:cs="宋体"/>
          <w:color w:val="333333"/>
          <w:kern w:val="0"/>
          <w:sz w:val="22"/>
        </w:rPr>
        <w:t>在中断响应阶段CPU一定要做如下2件工作：保护断点和给出中断服务程序入口地址</w:t>
      </w:r>
      <w:r>
        <w:rPr>
          <w:rFonts w:ascii="宋体" w:hAnsi="宋体" w:cs="宋体" w:hint="eastAsia"/>
          <w:color w:val="333333"/>
          <w:kern w:val="0"/>
          <w:sz w:val="22"/>
        </w:rPr>
        <w:t>(</w:t>
      </w:r>
      <w:r w:rsidR="001B30B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2"/>
        </w:rPr>
        <w:t>)</w:t>
      </w:r>
      <w:r w:rsidR="00FD38F2">
        <w:rPr>
          <w:rFonts w:ascii="宋体" w:hAnsi="宋体" w:cs="宋体" w:hint="eastAsia"/>
          <w:color w:val="333333"/>
          <w:kern w:val="0"/>
          <w:sz w:val="22"/>
        </w:rPr>
        <w:t>。</w:t>
      </w:r>
    </w:p>
    <w:p w:rsidR="003775D7" w:rsidRDefault="003775D7" w:rsidP="0032760E">
      <w:pPr>
        <w:rPr>
          <w:rFonts w:ascii="宋体" w:hAnsi="宋体" w:cs="宋体"/>
          <w:color w:val="333333"/>
          <w:kern w:val="0"/>
          <w:sz w:val="22"/>
        </w:rPr>
      </w:pPr>
      <w:r>
        <w:rPr>
          <w:rFonts w:ascii="宋体" w:hAnsi="宋体" w:cs="宋体" w:hint="eastAsia"/>
          <w:color w:val="333333"/>
          <w:kern w:val="0"/>
          <w:sz w:val="22"/>
        </w:rPr>
        <w:t>10.</w:t>
      </w:r>
      <w:r w:rsidRPr="003775D7">
        <w:rPr>
          <w:rFonts w:ascii="宋体" w:hAnsi="宋体" w:cs="宋体"/>
          <w:color w:val="333333"/>
          <w:kern w:val="0"/>
          <w:sz w:val="22"/>
        </w:rPr>
        <w:t xml:space="preserve"> </w:t>
      </w:r>
      <w:r>
        <w:rPr>
          <w:rFonts w:ascii="宋体" w:hAnsi="宋体" w:cs="宋体"/>
          <w:color w:val="333333"/>
          <w:kern w:val="0"/>
          <w:sz w:val="22"/>
        </w:rPr>
        <w:t>定时器与计数器的工作原理均是对输入脉冲进行计数</w:t>
      </w:r>
      <w:r>
        <w:rPr>
          <w:rFonts w:ascii="宋体" w:hAnsi="宋体" w:cs="宋体" w:hint="eastAsia"/>
          <w:color w:val="333333"/>
          <w:kern w:val="0"/>
          <w:sz w:val="22"/>
        </w:rPr>
        <w:t>（</w:t>
      </w:r>
      <w:r w:rsidR="001B30B0">
        <w:rPr>
          <w:rFonts w:ascii="宋体" w:hAnsi="宋体" w:cs="宋体" w:hint="eastAsia"/>
          <w:color w:val="333333"/>
          <w:kern w:val="0"/>
          <w:sz w:val="22"/>
        </w:rPr>
        <w:t xml:space="preserve"> </w:t>
      </w:r>
      <w:r w:rsidR="001B30B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2"/>
        </w:rPr>
        <w:t>）。</w:t>
      </w:r>
    </w:p>
    <w:p w:rsidR="003775D7" w:rsidRDefault="003775D7" w:rsidP="0032760E">
      <w:pPr>
        <w:rPr>
          <w:rFonts w:ascii="宋体" w:hAnsi="宋体" w:cs="宋体"/>
          <w:color w:val="333333"/>
          <w:kern w:val="0"/>
          <w:sz w:val="22"/>
        </w:rPr>
      </w:pPr>
      <w:r>
        <w:rPr>
          <w:rFonts w:ascii="宋体" w:hAnsi="宋体" w:cs="宋体" w:hint="eastAsia"/>
          <w:color w:val="333333"/>
          <w:kern w:val="0"/>
          <w:sz w:val="22"/>
        </w:rPr>
        <w:t>11.</w:t>
      </w:r>
      <w:r w:rsidRPr="003775D7">
        <w:rPr>
          <w:rFonts w:ascii="宋体" w:hAnsi="宋体" w:cs="宋体"/>
          <w:color w:val="333333"/>
          <w:kern w:val="0"/>
          <w:sz w:val="22"/>
        </w:rPr>
        <w:t xml:space="preserve"> </w:t>
      </w:r>
      <w:r w:rsidRPr="00704F6E">
        <w:rPr>
          <w:rFonts w:ascii="宋体" w:hAnsi="宋体" w:cs="宋体"/>
          <w:color w:val="333333"/>
          <w:kern w:val="0"/>
          <w:sz w:val="22"/>
        </w:rPr>
        <w:t>TMOD为模式控制寄存器，主要用来控制定时器的启动与停止</w:t>
      </w:r>
      <w:r>
        <w:rPr>
          <w:rFonts w:ascii="宋体" w:hAnsi="宋体" w:cs="宋体" w:hint="eastAsia"/>
          <w:color w:val="333333"/>
          <w:kern w:val="0"/>
          <w:sz w:val="22"/>
        </w:rPr>
        <w:t>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2"/>
        </w:rPr>
        <w:t>）</w:t>
      </w:r>
      <w:r w:rsidRPr="00704F6E">
        <w:rPr>
          <w:rFonts w:ascii="宋体" w:hAnsi="宋体" w:cs="宋体"/>
          <w:color w:val="333333"/>
          <w:kern w:val="0"/>
          <w:sz w:val="22"/>
        </w:rPr>
        <w:t>。</w:t>
      </w:r>
    </w:p>
    <w:p w:rsidR="003775D7" w:rsidRDefault="003775D7" w:rsidP="0032760E">
      <w:pPr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2"/>
        </w:rPr>
        <w:t>12.</w:t>
      </w:r>
      <w:r w:rsidRPr="003775D7">
        <w:rPr>
          <w:rFonts w:ascii="宋体" w:hAnsi="宋体" w:cs="宋体"/>
          <w:color w:val="333333"/>
          <w:kern w:val="0"/>
          <w:szCs w:val="21"/>
        </w:rPr>
        <w:t xml:space="preserve"> </w:t>
      </w:r>
      <w:r w:rsidRPr="00D978D9">
        <w:rPr>
          <w:rFonts w:ascii="宋体" w:hAnsi="宋体" w:cs="宋体"/>
          <w:color w:val="333333"/>
          <w:kern w:val="0"/>
          <w:szCs w:val="21"/>
        </w:rPr>
        <w:t>单片机系统复位时，TMOD模式控制寄存器所低4位均为0</w:t>
      </w:r>
      <w:r>
        <w:rPr>
          <w:rFonts w:ascii="宋体" w:hAnsi="宋体" w:cs="宋体" w:hint="eastAsia"/>
          <w:color w:val="333333"/>
          <w:kern w:val="0"/>
          <w:szCs w:val="21"/>
        </w:rPr>
        <w:t>(</w:t>
      </w:r>
      <w:r w:rsidR="001B30B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Cs w:val="21"/>
        </w:rPr>
        <w:t>)</w:t>
      </w:r>
      <w:r w:rsidRPr="00D978D9">
        <w:rPr>
          <w:rFonts w:ascii="宋体" w:hAnsi="宋体" w:cs="宋体"/>
          <w:color w:val="333333"/>
          <w:kern w:val="0"/>
          <w:szCs w:val="21"/>
        </w:rPr>
        <w:t>。</w:t>
      </w:r>
    </w:p>
    <w:p w:rsidR="003775D7" w:rsidRDefault="003775D7" w:rsidP="0032760E">
      <w:pPr>
        <w:rPr>
          <w:rFonts w:ascii="宋体" w:hAnsi="宋体" w:cs="宋体"/>
          <w:color w:val="333333"/>
          <w:kern w:val="0"/>
          <w:sz w:val="22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13.</w:t>
      </w:r>
      <w:r w:rsidRPr="003775D7">
        <w:rPr>
          <w:rFonts w:ascii="宋体" w:hAnsi="宋体" w:cs="宋体"/>
          <w:color w:val="333333"/>
          <w:kern w:val="0"/>
          <w:sz w:val="22"/>
        </w:rPr>
        <w:t xml:space="preserve"> </w:t>
      </w:r>
      <w:r w:rsidRPr="00704F6E">
        <w:rPr>
          <w:rFonts w:ascii="宋体" w:hAnsi="宋体" w:cs="宋体"/>
          <w:color w:val="333333"/>
          <w:kern w:val="0"/>
          <w:sz w:val="22"/>
        </w:rPr>
        <w:t>单片机允许5个中断源请求中断，都可以用软件来屏蔽，即利用中断允许寄存器IE来控制中断的允许和禁止</w:t>
      </w:r>
      <w:r>
        <w:rPr>
          <w:rFonts w:ascii="宋体" w:hAnsi="宋体" w:cs="宋体" w:hint="eastAsia"/>
          <w:color w:val="333333"/>
          <w:kern w:val="0"/>
          <w:sz w:val="22"/>
        </w:rPr>
        <w:t>(</w:t>
      </w:r>
      <w:r w:rsidR="001B30B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2"/>
        </w:rPr>
        <w:t>)</w:t>
      </w:r>
      <w:r w:rsidRPr="00704F6E">
        <w:rPr>
          <w:rFonts w:ascii="宋体" w:hAnsi="宋体" w:cs="宋体"/>
          <w:color w:val="333333"/>
          <w:kern w:val="0"/>
          <w:sz w:val="22"/>
        </w:rPr>
        <w:t>。</w:t>
      </w:r>
    </w:p>
    <w:p w:rsidR="003775D7" w:rsidRPr="003775D7" w:rsidRDefault="003775D7" w:rsidP="0032760E">
      <w:pPr>
        <w:rPr>
          <w:rFonts w:ascii="宋体" w:hAnsi="宋体" w:cs="宋体"/>
          <w:color w:val="333333"/>
          <w:kern w:val="0"/>
          <w:sz w:val="22"/>
        </w:rPr>
      </w:pPr>
      <w:r>
        <w:rPr>
          <w:rFonts w:ascii="宋体" w:hAnsi="宋体" w:cs="宋体" w:hint="eastAsia"/>
          <w:color w:val="333333"/>
          <w:kern w:val="0"/>
          <w:sz w:val="22"/>
        </w:rPr>
        <w:t>14.</w:t>
      </w:r>
      <w:r w:rsidRPr="003775D7">
        <w:rPr>
          <w:rFonts w:ascii="宋体" w:hAnsi="宋体" w:cs="宋体"/>
          <w:color w:val="333333"/>
          <w:kern w:val="0"/>
          <w:sz w:val="22"/>
        </w:rPr>
        <w:t xml:space="preserve"> </w:t>
      </w:r>
      <w:r w:rsidRPr="00704F6E">
        <w:rPr>
          <w:rFonts w:ascii="宋体" w:hAnsi="宋体" w:cs="宋体"/>
          <w:color w:val="333333"/>
          <w:kern w:val="0"/>
          <w:sz w:val="22"/>
        </w:rPr>
        <w:t>单片机的TMOD模式控制寄存器不能进行位寻址，只能用字节传送指令设置定时器的工作方式及操作模式</w:t>
      </w:r>
      <w:r>
        <w:rPr>
          <w:rFonts w:ascii="宋体" w:hAnsi="宋体" w:cs="宋体" w:hint="eastAsia"/>
          <w:color w:val="333333"/>
          <w:kern w:val="0"/>
          <w:sz w:val="22"/>
        </w:rPr>
        <w:t>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2"/>
        </w:rPr>
        <w:t>）</w:t>
      </w:r>
      <w:r w:rsidRPr="00704F6E">
        <w:rPr>
          <w:rFonts w:ascii="宋体" w:hAnsi="宋体" w:cs="宋体"/>
          <w:color w:val="333333"/>
          <w:kern w:val="0"/>
          <w:sz w:val="22"/>
        </w:rPr>
        <w:t>。</w:t>
      </w:r>
    </w:p>
    <w:p w:rsidR="00D978D9" w:rsidRPr="00414B18" w:rsidRDefault="00FD38F2" w:rsidP="0032760E">
      <w:pPr>
        <w:rPr>
          <w:rFonts w:asciiTheme="minorEastAsia" w:hAnsiTheme="minorEastAsia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2"/>
        </w:rPr>
        <w:t>15.</w:t>
      </w:r>
      <w:r w:rsidR="003775D7" w:rsidRPr="00704F6E">
        <w:rPr>
          <w:rFonts w:ascii="宋体" w:hAnsi="宋体" w:cs="宋体"/>
          <w:color w:val="333333"/>
          <w:kern w:val="0"/>
          <w:sz w:val="22"/>
        </w:rPr>
        <w:t>单片机的中断允许寄存器的IE的作用是用来对各中断源进行开放或屏蔽的控制</w:t>
      </w:r>
      <w:r w:rsidR="003775D7">
        <w:rPr>
          <w:rFonts w:ascii="宋体" w:hAnsi="宋体" w:cs="宋体" w:hint="eastAsia"/>
          <w:color w:val="333333"/>
          <w:kern w:val="0"/>
          <w:sz w:val="22"/>
        </w:rPr>
        <w:t>（</w:t>
      </w:r>
      <w:r w:rsidR="001B30B0">
        <w:rPr>
          <w:rFonts w:asciiTheme="minorEastAsia" w:hAnsiTheme="minorEastAsia" w:hint="eastAsia"/>
          <w:sz w:val="24"/>
          <w:szCs w:val="24"/>
        </w:rPr>
        <w:t xml:space="preserve">  </w:t>
      </w:r>
      <w:r w:rsidR="003775D7">
        <w:rPr>
          <w:rFonts w:ascii="宋体" w:hAnsi="宋体" w:cs="宋体" w:hint="eastAsia"/>
          <w:color w:val="333333"/>
          <w:kern w:val="0"/>
          <w:sz w:val="22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</w:p>
    <w:p w:rsidR="00AB493E" w:rsidRPr="002B6DA0" w:rsidRDefault="0032760E" w:rsidP="00AB493E">
      <w:pPr>
        <w:rPr>
          <w:rFonts w:asciiTheme="minorEastAsia" w:hAnsiTheme="minorEastAsia"/>
          <w:b/>
          <w:sz w:val="24"/>
          <w:szCs w:val="24"/>
        </w:rPr>
      </w:pPr>
      <w:r w:rsidRPr="002B6DA0">
        <w:rPr>
          <w:rFonts w:asciiTheme="minorEastAsia" w:hAnsiTheme="minorEastAsia" w:hint="eastAsia"/>
          <w:b/>
          <w:sz w:val="24"/>
          <w:szCs w:val="24"/>
        </w:rPr>
        <w:t>五</w:t>
      </w:r>
      <w:r w:rsidR="00AB493E" w:rsidRPr="002B6DA0">
        <w:rPr>
          <w:rFonts w:asciiTheme="minorEastAsia" w:hAnsiTheme="minorEastAsia"/>
          <w:b/>
          <w:sz w:val="24"/>
          <w:szCs w:val="24"/>
        </w:rPr>
        <w:t>、程序阅读与分析题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lastRenderedPageBreak/>
        <w:t>1、试阅读下面的程序，指出该程序结束后累加器ACC和寄存器TH0的值，并说明该程序完成了怎样的功能。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ORG 0000H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SP，#60H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A，#10H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TH0，#20H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PUSH ACC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PUSH TH0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POP ACC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POP TH0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END</w:t>
      </w:r>
    </w:p>
    <w:p w:rsidR="00AB493E" w:rsidRPr="00414B18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2、程序段如下，试说明其功能。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R0，＃50H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R1，＃60H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A，@R0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ADD A，@R1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@R0，A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INC R0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INC R1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A，@R0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ADDC A，@R1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@R0，A</w:t>
      </w:r>
    </w:p>
    <w:p w:rsidR="00AB493E" w:rsidRPr="00414B18" w:rsidRDefault="00AB493E" w:rsidP="00AB493E">
      <w:pPr>
        <w:rPr>
          <w:rFonts w:asciiTheme="minorEastAsia" w:hAnsiTheme="minorEastAsia"/>
          <w:sz w:val="24"/>
          <w:szCs w:val="24"/>
        </w:rPr>
      </w:pPr>
      <w:r w:rsidRPr="00414B18">
        <w:rPr>
          <w:rFonts w:asciiTheme="minorEastAsia" w:hAnsiTheme="minorEastAsia"/>
          <w:sz w:val="24"/>
          <w:szCs w:val="24"/>
        </w:rPr>
        <w:t>MOV 00H，C</w:t>
      </w:r>
    </w:p>
    <w:p w:rsidR="00AB493E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3、试说明下段程序中每条指令的作用，当指令执行完成后，R0中的内容是什么？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MOV R0 #0AFH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XCH A，R0</w:t>
      </w:r>
    </w:p>
    <w:p w:rsidR="00FD38F2" w:rsidRDefault="00FD38F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SWAP A</w:t>
      </w:r>
    </w:p>
    <w:p w:rsidR="00FD38F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XCH A，R0</w:t>
      </w:r>
    </w:p>
    <w:p w:rsidR="002670D9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B30B0" w:rsidRDefault="001B30B0" w:rsidP="00AB493E">
      <w:pPr>
        <w:rPr>
          <w:rFonts w:asciiTheme="minorEastAsia" w:hAnsiTheme="minorEastAsia"/>
          <w:sz w:val="24"/>
          <w:szCs w:val="24"/>
        </w:rPr>
      </w:pP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4、汇编语言程序段如下所示，请说明完成的功能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AVR EQU 30H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FUNC EQU 31H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START： MOV A，VAR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JZ COMP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JNB ACC 7，POSI</w:t>
      </w:r>
    </w:p>
    <w:p w:rsidR="00D65282" w:rsidRDefault="00D65282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MOV A，</w:t>
      </w:r>
      <w:r w:rsidR="002670D9">
        <w:rPr>
          <w:rFonts w:asciiTheme="minorEastAsia" w:hAnsiTheme="minorEastAsia" w:hint="eastAsia"/>
          <w:sz w:val="24"/>
          <w:szCs w:val="24"/>
        </w:rPr>
        <w:t>#0FFH</w:t>
      </w:r>
    </w:p>
    <w:p w:rsidR="002670D9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SJMP COMP</w:t>
      </w:r>
    </w:p>
    <w:p w:rsidR="002670D9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POSI：  MOV A，#01H</w:t>
      </w:r>
    </w:p>
    <w:p w:rsidR="002670D9" w:rsidRDefault="002670D9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COMP    MOV FUNC，A</w:t>
      </w:r>
    </w:p>
    <w:p w:rsidR="002670D9" w:rsidRPr="00D65282" w:rsidRDefault="001B30B0" w:rsidP="00AB49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2670D9" w:rsidRPr="00D65282" w:rsidSect="00AB493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92" w:rsidRDefault="00BC3292" w:rsidP="001B30B0">
      <w:r>
        <w:separator/>
      </w:r>
    </w:p>
  </w:endnote>
  <w:endnote w:type="continuationSeparator" w:id="0">
    <w:p w:rsidR="00BC3292" w:rsidRDefault="00BC3292" w:rsidP="001B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92" w:rsidRDefault="00BC3292" w:rsidP="001B30B0">
      <w:r>
        <w:separator/>
      </w:r>
    </w:p>
  </w:footnote>
  <w:footnote w:type="continuationSeparator" w:id="0">
    <w:p w:rsidR="00BC3292" w:rsidRDefault="00BC3292" w:rsidP="001B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3E"/>
    <w:rsid w:val="00060896"/>
    <w:rsid w:val="000D78AA"/>
    <w:rsid w:val="000F0432"/>
    <w:rsid w:val="001608F2"/>
    <w:rsid w:val="001B30B0"/>
    <w:rsid w:val="001F5F52"/>
    <w:rsid w:val="00202348"/>
    <w:rsid w:val="00204EBB"/>
    <w:rsid w:val="00234D59"/>
    <w:rsid w:val="002670D9"/>
    <w:rsid w:val="002B50DE"/>
    <w:rsid w:val="002B6DA0"/>
    <w:rsid w:val="0032760E"/>
    <w:rsid w:val="003775D7"/>
    <w:rsid w:val="00414B18"/>
    <w:rsid w:val="00425B27"/>
    <w:rsid w:val="0047353C"/>
    <w:rsid w:val="004B0B77"/>
    <w:rsid w:val="00530E9B"/>
    <w:rsid w:val="0053487F"/>
    <w:rsid w:val="005B79A9"/>
    <w:rsid w:val="006B58AE"/>
    <w:rsid w:val="00772998"/>
    <w:rsid w:val="00813E82"/>
    <w:rsid w:val="00866085"/>
    <w:rsid w:val="00874F12"/>
    <w:rsid w:val="008A3411"/>
    <w:rsid w:val="00995898"/>
    <w:rsid w:val="009B6D13"/>
    <w:rsid w:val="00A85389"/>
    <w:rsid w:val="00AB493E"/>
    <w:rsid w:val="00B04FAC"/>
    <w:rsid w:val="00B12F11"/>
    <w:rsid w:val="00B41654"/>
    <w:rsid w:val="00B70C93"/>
    <w:rsid w:val="00BC3292"/>
    <w:rsid w:val="00C2502E"/>
    <w:rsid w:val="00D65282"/>
    <w:rsid w:val="00D978D9"/>
    <w:rsid w:val="00DB5276"/>
    <w:rsid w:val="00E11922"/>
    <w:rsid w:val="00E6140D"/>
    <w:rsid w:val="00EE043D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F47A8"/>
  <w15:docId w15:val="{61867C20-F6BE-4583-9DA5-AFDA476B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98"/>
    <w:rPr>
      <w:strike w:val="0"/>
      <w:dstrike w:val="0"/>
      <w:color w:val="2D64B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1B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B30B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B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B3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3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Richard</cp:lastModifiedBy>
  <cp:revision>9</cp:revision>
  <dcterms:created xsi:type="dcterms:W3CDTF">2015-10-18T01:44:00Z</dcterms:created>
  <dcterms:modified xsi:type="dcterms:W3CDTF">2018-06-06T01:47:00Z</dcterms:modified>
</cp:coreProperties>
</file>